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1808638" cy="1638259"/>
            <wp:effectExtent b="0" l="0" r="0" t="0"/>
            <wp:docPr descr="Изображение выглядит как эмблема, птица, символ, герб&#10;&#10;Автоматически созданное описание" id="2" name="image1.png"/>
            <a:graphic>
              <a:graphicData uri="http://schemas.openxmlformats.org/drawingml/2006/picture">
                <pic:pic>
                  <pic:nvPicPr>
                    <pic:cNvPr descr="Изображение выглядит как эмблема, птица, символ, герб&#10;&#10;Автоматически созданное описание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8638" cy="163825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Сведения по показателям аккредитационного мониторинга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5250"/>
        <w:gridCol w:w="4673"/>
        <w:tblGridChange w:id="0">
          <w:tblGrid>
            <w:gridCol w:w="5250"/>
            <w:gridCol w:w="4673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Наименование образовательной организации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Муниципальное казенное общеобразовательное учреждение "Цинитская средняя общеобразовательная школа им. Магомедова А.М."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ОГРН образовательной организации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1020501801869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Уровень образования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Начальное общее образование</w:t>
            </w:r>
          </w:p>
        </w:tc>
      </w:tr>
    </w:tbl>
    <w:p w:rsidR="00000000" w:rsidDel="00000000" w:rsidP="00000000" w:rsidRDefault="00000000" w:rsidRPr="00000000" w14:paraId="0000000C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25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56"/>
        <w:gridCol w:w="2269"/>
        <w:tblGridChange w:id="0">
          <w:tblGrid>
            <w:gridCol w:w="7656"/>
            <w:gridCol w:w="2269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0E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Показатель 1.  Наличие электронной информационно-образовательной среды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 Личный кабинет в федеральной государственной информационной системе «Моя школа»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Имеется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 Локальный нормативный акт об электронной информационно-образовательной среде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Не имеется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 Наличие доступа к цифровой (электронной) библиотеке и/ или иным электронным образовательным ресурсам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Не имеется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 Наличие доступа к электронной системе учета обучающихся, учета и хранения их образовательных результатов (электронный журнал, электронный дневник)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Не имеется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 Наличие доступа к электронным портфолио обучающихся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Не имеется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  Наличие доступа к учебному плану, рабочим программам учебных предметов, учебных курсов (в том числе внеурочной деятельности), учебных модулей начального общего образования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Не имеется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  Доступ к сети «Интернет»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Не имеется </w:t>
            </w:r>
          </w:p>
        </w:tc>
      </w:tr>
    </w:tbl>
    <w:tbl>
      <w:tblPr>
        <w:tblStyle w:val="Table2"/>
        <w:tblW w:w="9925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56"/>
        <w:gridCol w:w="2269"/>
        <w:tblGridChange w:id="0">
          <w:tblGrid>
            <w:gridCol w:w="7656"/>
            <w:gridCol w:w="2269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0E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Показатель 2.  Участие обучающихся в оценочных мероприятиях, проведенных в рамках мониторинга системы образования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 Участие обучающихся в оценочных мероприятиях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Принимали участие </w:t>
            </w:r>
          </w:p>
        </w:tc>
      </w:tr>
    </w:tbl>
    <w:tbl>
      <w:tblPr>
        <w:tblStyle w:val="Table2"/>
        <w:tblW w:w="9925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56"/>
        <w:gridCol w:w="2269"/>
        <w:tblGridChange w:id="0">
          <w:tblGrid>
            <w:gridCol w:w="7656"/>
            <w:gridCol w:w="2269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0E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Показатель 3.  Доля педагогических работников, имеющих первую или высшую квалификационные категории, ученое звание и (или) ученую степень и (или) лиц, приравненных к ним, в общей численности педагогических работников, участвующих в реализации основной образовательной программы начального общего образования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 Количество педагогических работников, имеющих первую или высшую квалификационные категории по должности «Учитель» и (или) «Преподаватель», ученое звание и (или) ученую степень (в том числе богословскими учеными степенями и званиями) и лиц, приравненных к ним, участвующих в реализации учебного плана основной образовательной программы начального общего образования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 Общее количество педагогических работников, участвующих в реализации образовательной программы начального общего образования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 </w:t>
            </w:r>
          </w:p>
        </w:tc>
      </w:tr>
    </w:tbl>
    <w:tbl>
      <w:tblPr>
        <w:tblStyle w:val="Table2"/>
        <w:tblW w:w="9925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56"/>
        <w:gridCol w:w="2269"/>
        <w:tblGridChange w:id="0">
          <w:tblGrid>
            <w:gridCol w:w="7656"/>
            <w:gridCol w:w="2269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0E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Показатель 4.  Доля педагогических работников, прошедших повышение квалификации по профилю педагогической деятельности за последние 3 года, в общем числе педагогических работников, участвующих в реализации основной образовательной программы начального общего образования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 Количество педагогических работников, прошедших повышение квалификации по профилю педагогической деятельности за последние 3 года, участвующих в реализации учебного плана основной образовательной программы начального общего образования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 Общее количество педагогических работников, участвующих в реализации учебного плана основной образовательной программы начального общего образования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</w:t>
            </w:r>
          </w:p>
        </w:tc>
      </w:tr>
    </w:tbl>
    <w:p w:rsidR="00000000" w:rsidDel="00000000" w:rsidP="00000000" w:rsidRDefault="00000000" w:rsidRPr="00000000" w14:paraId="0000001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Комментарии при прохождении аккредитационного мониторинга</w:t>
      </w:r>
    </w:p>
    <w:tbl>
      <w:tblPr>
        <w:tblStyle w:val="Table3"/>
        <w:tblW w:w="9923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2978"/>
        <w:gridCol w:w="6945"/>
        <w:tblGridChange w:id="0">
          <w:tblGrid>
            <w:gridCol w:w="2978"/>
            <w:gridCol w:w="6945"/>
          </w:tblGrid>
        </w:tblGridChange>
      </w:tblGrid>
      <w:tr>
        <w:trPr>
          <w:cantSplit w:val="0"/>
          <w:trHeight w:val="14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Номер показателя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Комментарии</w:t>
            </w:r>
          </w:p>
        </w:tc>
      </w:tr>
    </w:tbl>
    <w:p w:rsidR="00000000" w:rsidDel="00000000" w:rsidP="00000000" w:rsidRDefault="00000000" w:rsidRPr="00000000" w14:paraId="0000001B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Руководитель 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образовательной организации ___________________</w:t>
        <w:tab/>
        <w:tab/>
        <w:t xml:space="preserve">Подпись_____________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a7">
    <w:name w:val="List Paragraph"/>
    <w:rsid w:val="000D1083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line="360" w:lineRule="auto"/>
      <w:ind w:left="720" w:firstLine="709"/>
      <w:jc w:val="both"/>
    </w:pPr>
    <w:rPr>
      <w:rFonts w:ascii="Times New Roman" w:cs="Arial Unicode MS" w:eastAsia="Arial Unicode MS" w:hAnsi="Times New Roman"/>
      <w:color w:val="000000"/>
      <w:kern w:val="2"/>
      <w:sz w:val="24"/>
      <w:szCs w:val="24"/>
      <w:u w:color="000000"/>
      <w:bdr w:space="0" w:sz="0" w:val="nil"/>
      <w:lang w:val="ru-RU"/>
    </w:rPr>
  </w:style>
  <w:style w:type="table" w:styleId="a8">
    <w:name w:val="Table Grid"/>
    <w:basedOn w:val="a1"/>
    <w:uiPriority w:val="39"/>
    <w:rsid w:val="00B452D6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n8BmCCycuvsRO2xl0rEkja4PbQ==">CgMxLjA4AHIhMUZDSkR6Y2hXTWtkb21DR09OcTVGU3VvaXlfZUFLRnhF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2023-09-07T08:21:00Z</dcterms:created>
</cp:coreProperties>
</file>