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7D" w:rsidRPr="004A12BE" w:rsidRDefault="00CE107D" w:rsidP="003912AA">
      <w:pPr>
        <w:pStyle w:val="a3"/>
        <w:rPr>
          <w:b/>
          <w:color w:val="404040"/>
        </w:rPr>
      </w:pPr>
      <w:r w:rsidRPr="004A12BE">
        <w:rPr>
          <w:b/>
          <w:color w:val="404040"/>
        </w:rPr>
        <w:t xml:space="preserve">                                                                           </w:t>
      </w:r>
      <w:r w:rsidR="004A12BE">
        <w:rPr>
          <w:b/>
          <w:color w:val="404040"/>
        </w:rPr>
        <w:t xml:space="preserve">                        </w:t>
      </w:r>
      <w:r w:rsidRPr="004A12BE">
        <w:rPr>
          <w:b/>
          <w:color w:val="404040"/>
        </w:rPr>
        <w:t>Утверждаю</w:t>
      </w:r>
    </w:p>
    <w:p w:rsidR="00CE107D" w:rsidRPr="004A12BE" w:rsidRDefault="00CE107D" w:rsidP="003912AA">
      <w:pPr>
        <w:pStyle w:val="a3"/>
        <w:rPr>
          <w:b/>
          <w:color w:val="404040"/>
        </w:rPr>
      </w:pPr>
      <w:r w:rsidRPr="004A12BE">
        <w:rPr>
          <w:b/>
          <w:color w:val="404040"/>
        </w:rPr>
        <w:t xml:space="preserve">                                          </w:t>
      </w:r>
      <w:r w:rsidR="004A12BE">
        <w:rPr>
          <w:b/>
          <w:color w:val="404040"/>
        </w:rPr>
        <w:t xml:space="preserve">      </w:t>
      </w:r>
      <w:r w:rsidRPr="004A12BE">
        <w:rPr>
          <w:b/>
          <w:color w:val="404040"/>
        </w:rPr>
        <w:t>Директор МКОУ «</w:t>
      </w:r>
      <w:proofErr w:type="spellStart"/>
      <w:r w:rsidRPr="004A12BE">
        <w:rPr>
          <w:b/>
          <w:color w:val="404040"/>
        </w:rPr>
        <w:t>Цинитская</w:t>
      </w:r>
      <w:proofErr w:type="spellEnd"/>
      <w:r w:rsidRPr="004A12BE">
        <w:rPr>
          <w:b/>
          <w:color w:val="404040"/>
        </w:rPr>
        <w:t xml:space="preserve"> СОШ </w:t>
      </w:r>
      <w:proofErr w:type="spellStart"/>
      <w:r w:rsidRPr="004A12BE">
        <w:rPr>
          <w:b/>
          <w:color w:val="404040"/>
        </w:rPr>
        <w:t>им.Магомедова</w:t>
      </w:r>
      <w:proofErr w:type="spellEnd"/>
      <w:r w:rsidRPr="004A12BE">
        <w:rPr>
          <w:b/>
          <w:color w:val="404040"/>
        </w:rPr>
        <w:t xml:space="preserve"> А.М.»</w:t>
      </w:r>
    </w:p>
    <w:p w:rsidR="003912AA" w:rsidRPr="004A12BE" w:rsidRDefault="00CE107D" w:rsidP="003912AA">
      <w:pPr>
        <w:pStyle w:val="a3"/>
        <w:rPr>
          <w:b/>
          <w:color w:val="404040"/>
        </w:rPr>
      </w:pPr>
      <w:r w:rsidRPr="004A12BE">
        <w:rPr>
          <w:b/>
          <w:color w:val="404040"/>
        </w:rPr>
        <w:t xml:space="preserve">                                                                                             </w:t>
      </w:r>
      <w:r w:rsidR="00FD22EE">
        <w:rPr>
          <w:b/>
          <w:color w:val="404040"/>
        </w:rPr>
        <w:t>Алиев Д.А.</w:t>
      </w:r>
      <w:bookmarkStart w:id="0" w:name="_GoBack"/>
      <w:bookmarkEnd w:id="0"/>
    </w:p>
    <w:p w:rsidR="003912AA" w:rsidRPr="003912AA" w:rsidRDefault="003912AA" w:rsidP="003912AA">
      <w:pPr>
        <w:pStyle w:val="a3"/>
        <w:rPr>
          <w:color w:val="404040"/>
        </w:rPr>
      </w:pPr>
      <w:r w:rsidRPr="003912AA">
        <w:rPr>
          <w:color w:val="404040"/>
        </w:rPr>
        <w:t> </w:t>
      </w:r>
    </w:p>
    <w:p w:rsidR="003912AA" w:rsidRPr="004A12BE" w:rsidRDefault="00CE107D" w:rsidP="003912AA">
      <w:pPr>
        <w:pStyle w:val="a3"/>
        <w:rPr>
          <w:b/>
          <w:color w:val="404040"/>
        </w:rPr>
      </w:pPr>
      <w:r>
        <w:rPr>
          <w:b/>
          <w:bCs/>
          <w:color w:val="404040"/>
        </w:rPr>
        <w:t xml:space="preserve">                           ПОЛОЖЕНИЕ О СОВЕТЕ </w:t>
      </w:r>
      <w:r w:rsidRPr="004A12BE">
        <w:rPr>
          <w:b/>
          <w:color w:val="404040"/>
        </w:rPr>
        <w:t>ШКОЛЫ</w:t>
      </w:r>
      <w:r w:rsidR="003912AA" w:rsidRPr="004A12BE">
        <w:rPr>
          <w:b/>
          <w:bCs/>
          <w:color w:val="404040"/>
        </w:rPr>
        <w:t> </w:t>
      </w:r>
    </w:p>
    <w:p w:rsidR="003912AA" w:rsidRPr="003912AA" w:rsidRDefault="003912AA" w:rsidP="003912AA">
      <w:pPr>
        <w:pStyle w:val="a3"/>
        <w:rPr>
          <w:color w:val="404040"/>
        </w:rPr>
      </w:pPr>
      <w:r w:rsidRPr="003912AA">
        <w:rPr>
          <w:b/>
          <w:bCs/>
          <w:color w:val="404040"/>
          <w:lang w:val="en-US"/>
        </w:rPr>
        <w:t>I</w:t>
      </w:r>
      <w:r w:rsidRPr="003912AA">
        <w:rPr>
          <w:b/>
          <w:bCs/>
          <w:color w:val="404040"/>
        </w:rPr>
        <w:t>.Общие положения</w:t>
      </w:r>
    </w:p>
    <w:p w:rsidR="003912AA" w:rsidRPr="003912AA" w:rsidRDefault="003912AA" w:rsidP="003912AA">
      <w:pPr>
        <w:pStyle w:val="a3"/>
        <w:rPr>
          <w:color w:val="404040"/>
        </w:rPr>
      </w:pPr>
      <w:r w:rsidRPr="003912AA">
        <w:rPr>
          <w:color w:val="404040"/>
        </w:rPr>
        <w:t>1.</w:t>
      </w:r>
      <w:r w:rsidR="004A12BE">
        <w:rPr>
          <w:color w:val="404040"/>
        </w:rPr>
        <w:t>1.</w:t>
      </w:r>
      <w:r w:rsidRPr="003912AA">
        <w:rPr>
          <w:color w:val="404040"/>
        </w:rPr>
        <w:t xml:space="preserve"> Настоящее положение разработано в соответствии с Законом РФ «Об образовании», Типовым положением об общеобразовательном учреждении, У</w:t>
      </w:r>
      <w:r w:rsidR="00CE107D">
        <w:rPr>
          <w:color w:val="404040"/>
        </w:rPr>
        <w:t>ставом муниципального казенного</w:t>
      </w:r>
      <w:r w:rsidRPr="003912AA">
        <w:rPr>
          <w:color w:val="404040"/>
        </w:rPr>
        <w:t xml:space="preserve"> общеобразовательного учреждения </w:t>
      </w:r>
      <w:r w:rsidR="00CE107D">
        <w:rPr>
          <w:color w:val="404040"/>
        </w:rPr>
        <w:t>МКОУ «</w:t>
      </w:r>
      <w:proofErr w:type="spellStart"/>
      <w:r w:rsidR="00CE107D">
        <w:rPr>
          <w:color w:val="404040"/>
        </w:rPr>
        <w:t>Цинитская</w:t>
      </w:r>
      <w:proofErr w:type="spellEnd"/>
      <w:r w:rsidR="00CE107D">
        <w:rPr>
          <w:color w:val="404040"/>
        </w:rPr>
        <w:t xml:space="preserve"> средняя общеобразовательная школа им.Магомедова А.М.»</w:t>
      </w:r>
    </w:p>
    <w:p w:rsidR="003912AA" w:rsidRPr="003912AA" w:rsidRDefault="004A12BE" w:rsidP="003912AA">
      <w:pPr>
        <w:pStyle w:val="a3"/>
        <w:rPr>
          <w:color w:val="404040"/>
        </w:rPr>
      </w:pPr>
      <w:r>
        <w:rPr>
          <w:color w:val="404040"/>
        </w:rPr>
        <w:t>1.</w:t>
      </w:r>
      <w:r w:rsidR="003912AA" w:rsidRPr="003912AA">
        <w:rPr>
          <w:color w:val="404040"/>
        </w:rPr>
        <w:t>2. Совет школы – орган самоуправления школой, состоящий из трёх представительств: представительство  учителей, представительство родителей (законных  представителей), представительство учеников, осуществляющий в соответствии с Уставом общее руководство школой.</w:t>
      </w:r>
    </w:p>
    <w:p w:rsidR="003912AA" w:rsidRPr="003912AA" w:rsidRDefault="004A12BE" w:rsidP="003912AA">
      <w:pPr>
        <w:pStyle w:val="a3"/>
        <w:rPr>
          <w:color w:val="404040"/>
        </w:rPr>
      </w:pPr>
      <w:r>
        <w:rPr>
          <w:color w:val="404040"/>
        </w:rPr>
        <w:t>1.</w:t>
      </w:r>
      <w:r w:rsidR="003912AA" w:rsidRPr="003912AA">
        <w:rPr>
          <w:color w:val="404040"/>
        </w:rPr>
        <w:t>3. Цель деятельности Совета школы – руководство функционированием и развитием школы в соответствии со стратегическими документами: программой развития, целевыми программами планами развития отдельных направлений.</w:t>
      </w:r>
    </w:p>
    <w:p w:rsidR="003912AA" w:rsidRPr="003912AA" w:rsidRDefault="004A12BE" w:rsidP="003912AA">
      <w:pPr>
        <w:pStyle w:val="a3"/>
        <w:rPr>
          <w:color w:val="404040"/>
        </w:rPr>
      </w:pPr>
      <w:r>
        <w:rPr>
          <w:color w:val="404040"/>
        </w:rPr>
        <w:t>1.</w:t>
      </w:r>
      <w:r w:rsidR="003912AA" w:rsidRPr="003912AA">
        <w:rPr>
          <w:color w:val="404040"/>
        </w:rPr>
        <w:t>4. Руководство деятельностью Совета школы осуществляет избранный на заседании председатель.</w:t>
      </w:r>
    </w:p>
    <w:p w:rsidR="003912AA" w:rsidRPr="003912AA" w:rsidRDefault="004A12BE" w:rsidP="003912AA">
      <w:pPr>
        <w:pStyle w:val="a3"/>
        <w:rPr>
          <w:color w:val="404040"/>
        </w:rPr>
      </w:pPr>
      <w:r>
        <w:rPr>
          <w:color w:val="404040"/>
        </w:rPr>
        <w:t>1.</w:t>
      </w:r>
      <w:r w:rsidR="003912AA" w:rsidRPr="003912AA">
        <w:rPr>
          <w:color w:val="404040"/>
        </w:rPr>
        <w:t>5. Представители, избранные в Совет школы, выполняют свои обязанности на общественных началах.</w:t>
      </w:r>
    </w:p>
    <w:p w:rsidR="003912AA" w:rsidRPr="003912AA" w:rsidRDefault="004A12BE" w:rsidP="003912AA">
      <w:pPr>
        <w:pStyle w:val="a3"/>
        <w:rPr>
          <w:color w:val="404040"/>
        </w:rPr>
      </w:pPr>
      <w:r>
        <w:rPr>
          <w:color w:val="404040"/>
        </w:rPr>
        <w:t>1.</w:t>
      </w:r>
      <w:r w:rsidR="003912AA" w:rsidRPr="003912AA">
        <w:rPr>
          <w:color w:val="404040"/>
        </w:rPr>
        <w:t>6. Изменения и дополнения в настоящее положение  вносятся Советом школы и утверждаются на его заседании. </w:t>
      </w:r>
    </w:p>
    <w:p w:rsidR="003912AA" w:rsidRPr="003912AA" w:rsidRDefault="003912AA" w:rsidP="003912AA">
      <w:pPr>
        <w:pStyle w:val="a3"/>
        <w:rPr>
          <w:color w:val="404040"/>
        </w:rPr>
      </w:pPr>
      <w:r w:rsidRPr="003912AA">
        <w:rPr>
          <w:b/>
          <w:bCs/>
          <w:color w:val="404040"/>
          <w:lang w:val="en-US"/>
        </w:rPr>
        <w:t>II</w:t>
      </w:r>
      <w:r w:rsidRPr="003912AA">
        <w:rPr>
          <w:b/>
          <w:bCs/>
          <w:color w:val="404040"/>
        </w:rPr>
        <w:t>. Задачи Совета школы</w:t>
      </w:r>
    </w:p>
    <w:p w:rsidR="003912AA" w:rsidRPr="003912AA" w:rsidRDefault="004A12BE" w:rsidP="003912AA">
      <w:pPr>
        <w:pStyle w:val="a3"/>
        <w:rPr>
          <w:color w:val="404040"/>
        </w:rPr>
      </w:pPr>
      <w:r>
        <w:rPr>
          <w:color w:val="404040"/>
        </w:rPr>
        <w:t>2. 1. О</w:t>
      </w:r>
      <w:r w:rsidR="003912AA" w:rsidRPr="003912AA">
        <w:rPr>
          <w:color w:val="404040"/>
        </w:rPr>
        <w:t>пределение перспективных направлений функционирования и развития школы (совместно с Педагогическим советом);</w:t>
      </w:r>
    </w:p>
    <w:p w:rsidR="003912AA" w:rsidRPr="003912AA" w:rsidRDefault="004A12BE" w:rsidP="003912AA">
      <w:pPr>
        <w:pStyle w:val="a3"/>
        <w:rPr>
          <w:color w:val="404040"/>
        </w:rPr>
      </w:pPr>
      <w:r>
        <w:rPr>
          <w:color w:val="404040"/>
        </w:rPr>
        <w:t>2.2 П</w:t>
      </w:r>
      <w:r w:rsidR="003912AA" w:rsidRPr="003912AA">
        <w:rPr>
          <w:color w:val="404040"/>
        </w:rPr>
        <w:t>ривлечение общественности к решению вопросов развития школы;</w:t>
      </w:r>
    </w:p>
    <w:p w:rsidR="003912AA" w:rsidRPr="003912AA" w:rsidRDefault="004A12BE" w:rsidP="003912AA">
      <w:pPr>
        <w:pStyle w:val="a3"/>
        <w:rPr>
          <w:color w:val="404040"/>
        </w:rPr>
      </w:pPr>
      <w:r>
        <w:rPr>
          <w:color w:val="404040"/>
        </w:rPr>
        <w:t>2.3.С</w:t>
      </w:r>
      <w:r w:rsidR="003912AA" w:rsidRPr="003912AA">
        <w:rPr>
          <w:color w:val="404040"/>
        </w:rPr>
        <w:t>оздание оптимальных условий для осуществления образовательного процесса в школе;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2.4. Р</w:t>
      </w:r>
      <w:r w:rsidR="003912AA" w:rsidRPr="003912AA">
        <w:rPr>
          <w:color w:val="404040"/>
        </w:rPr>
        <w:t>ешение  вопросов, связанных с  дальнейшим пребыванием обучающихся в школе в    случаях нарушения ими  Устава школы;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2.5.В</w:t>
      </w:r>
      <w:r w:rsidR="003912AA" w:rsidRPr="003912AA">
        <w:rPr>
          <w:color w:val="404040"/>
        </w:rPr>
        <w:t xml:space="preserve"> рамках действующего законодательства Российской Федерации принятие необходимых мер по защите прав обучающихся, их родителей (законных представителей), работников школы  в пределах своей компетенции;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lastRenderedPageBreak/>
        <w:t>2.6.С</w:t>
      </w:r>
      <w:r w:rsidR="003912AA" w:rsidRPr="003912AA">
        <w:rPr>
          <w:color w:val="404040"/>
        </w:rPr>
        <w:t>одействие взаимодействию школы с населением микрорайона, государственными и общественными институтами, творческими союзами и организациями в целях создания необходимых условий для разностороннего развития личности обучающихся и профессионального роста педагогов.</w:t>
      </w:r>
      <w:r w:rsidR="003912AA" w:rsidRPr="003912AA">
        <w:rPr>
          <w:b/>
          <w:bCs/>
          <w:color w:val="404040"/>
        </w:rPr>
        <w:t>                        </w:t>
      </w:r>
    </w:p>
    <w:p w:rsidR="003912AA" w:rsidRPr="003912AA" w:rsidRDefault="003912AA" w:rsidP="003912AA">
      <w:pPr>
        <w:pStyle w:val="a3"/>
        <w:spacing w:after="0"/>
        <w:rPr>
          <w:color w:val="404040"/>
        </w:rPr>
      </w:pPr>
      <w:r w:rsidRPr="003912AA">
        <w:rPr>
          <w:b/>
          <w:bCs/>
          <w:color w:val="404040"/>
          <w:lang w:val="en-US"/>
        </w:rPr>
        <w:t>III</w:t>
      </w:r>
      <w:r w:rsidRPr="003912AA">
        <w:rPr>
          <w:b/>
          <w:bCs/>
          <w:color w:val="404040"/>
        </w:rPr>
        <w:t>. Организация деятельности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3.</w:t>
      </w:r>
      <w:r w:rsidR="003912AA" w:rsidRPr="003912AA">
        <w:rPr>
          <w:color w:val="404040"/>
        </w:rPr>
        <w:t>1. Совет школы избирается на три года. Представители с правом  решающего голоса избираются в Совет открытым голосованием на собрании обучающихся </w:t>
      </w:r>
      <w:r w:rsidR="003912AA" w:rsidRPr="003912AA">
        <w:rPr>
          <w:color w:val="404040"/>
          <w:lang w:val="en-US"/>
        </w:rPr>
        <w:t>II</w:t>
      </w:r>
      <w:r w:rsidR="003912AA" w:rsidRPr="003912AA">
        <w:rPr>
          <w:color w:val="404040"/>
        </w:rPr>
        <w:t> и </w:t>
      </w:r>
      <w:r w:rsidR="003912AA" w:rsidRPr="003912AA">
        <w:rPr>
          <w:color w:val="404040"/>
          <w:lang w:val="en-US"/>
        </w:rPr>
        <w:t>III</w:t>
      </w:r>
      <w:r w:rsidR="003912AA" w:rsidRPr="003912AA">
        <w:rPr>
          <w:color w:val="404040"/>
        </w:rPr>
        <w:t> ступеней, родительском собрании, Педагогическом совете по равной квоте  - три человека  от каждой из перечисленных категорий.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3.</w:t>
      </w:r>
      <w:r w:rsidR="003912AA" w:rsidRPr="003912AA">
        <w:rPr>
          <w:color w:val="404040"/>
        </w:rPr>
        <w:t>2.В случае досрочного выбытия члена Совета школы председатель Совета созывает внеочередное собрание той части коллектива, представителем которой был выбывший член Совета и проводит довыборы состава Совета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3.</w:t>
      </w:r>
      <w:r w:rsidR="003912AA" w:rsidRPr="003912AA">
        <w:rPr>
          <w:color w:val="404040"/>
        </w:rPr>
        <w:t>3.Организация деятельности Совета школы осуществляется по утверждённому на учебный год плану.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3.</w:t>
      </w:r>
      <w:r w:rsidR="003912AA" w:rsidRPr="003912AA">
        <w:rPr>
          <w:color w:val="404040"/>
        </w:rPr>
        <w:t>4.Совет школы собирается председателем по мере необходимости. Внеочередные заседания Совета школы проводятся по требованию одной трети его состава, собрания обучающихся, родительского собрания, Педагогического совета, директора школы.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3.</w:t>
      </w:r>
      <w:r w:rsidR="003912AA" w:rsidRPr="003912AA">
        <w:rPr>
          <w:color w:val="404040"/>
        </w:rPr>
        <w:t>5.Решения Совета школы принимаются открытым голосованием и являются правомочными, если при их принятии на заседании Совета присутствовало не менее 2/3 состава и если за них проголосовало большинство присутствующих.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3.</w:t>
      </w:r>
      <w:r w:rsidR="003912AA" w:rsidRPr="003912AA">
        <w:rPr>
          <w:color w:val="404040"/>
        </w:rPr>
        <w:t>6. Решения Совета школы, принятые в пределах его полномочий и в соответствии с законодательством, обязательны для администрации и всех членов коллектива школы, родителей (законных представителей) и учащихся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3.</w:t>
      </w:r>
      <w:r w:rsidR="003912AA" w:rsidRPr="003912AA">
        <w:rPr>
          <w:color w:val="404040"/>
        </w:rPr>
        <w:t>7.Заседания Совета школы протоколируются и подписываются председателем Совета и секретарём.</w:t>
      </w:r>
    </w:p>
    <w:p w:rsidR="003912AA" w:rsidRPr="003912AA" w:rsidRDefault="003912AA" w:rsidP="003912AA">
      <w:pPr>
        <w:pStyle w:val="a3"/>
        <w:spacing w:after="0"/>
        <w:rPr>
          <w:color w:val="404040"/>
        </w:rPr>
      </w:pPr>
      <w:r w:rsidRPr="003912AA">
        <w:rPr>
          <w:b/>
          <w:bCs/>
          <w:color w:val="404040"/>
          <w:lang w:val="en-US"/>
        </w:rPr>
        <w:t>I</w:t>
      </w:r>
      <w:r w:rsidRPr="003912AA">
        <w:rPr>
          <w:b/>
          <w:bCs/>
          <w:color w:val="404040"/>
        </w:rPr>
        <w:t>V. Компетенция Совета школы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4.1. Р</w:t>
      </w:r>
      <w:r w:rsidR="003912AA" w:rsidRPr="003912AA">
        <w:rPr>
          <w:color w:val="404040"/>
        </w:rPr>
        <w:t>азработка и вынос на рассмотрение администрации школы предложений по совершенствованию организации образовательного процесса;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4.2.П</w:t>
      </w:r>
      <w:r w:rsidR="003912AA" w:rsidRPr="003912AA">
        <w:rPr>
          <w:color w:val="404040"/>
        </w:rPr>
        <w:t>ринятие участия в разработке Программы развития школы;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4.3.Р</w:t>
      </w:r>
      <w:r w:rsidR="003912AA" w:rsidRPr="003912AA">
        <w:rPr>
          <w:color w:val="404040"/>
        </w:rPr>
        <w:t>азработка совместно с администрацией и вынос на обсуждение общего собрания коллектива школы вопросов, связанных с изменением Устава;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4.4 О</w:t>
      </w:r>
      <w:r w:rsidR="003912AA" w:rsidRPr="003912AA">
        <w:rPr>
          <w:color w:val="404040"/>
        </w:rPr>
        <w:t xml:space="preserve">существление контроля за выполнением решений общих собраний, реализацией замечаний и предложений членов коллектива, информирование об их </w:t>
      </w:r>
      <w:r>
        <w:rPr>
          <w:color w:val="404040"/>
        </w:rPr>
        <w:t>4.5.В</w:t>
      </w:r>
      <w:r w:rsidR="003912AA" w:rsidRPr="003912AA">
        <w:rPr>
          <w:color w:val="404040"/>
        </w:rPr>
        <w:t>ыполнении; контроль за исполнением трудового законодательства и правил внутреннего распорядка совместно с администрацией;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t>4.6.Р</w:t>
      </w:r>
      <w:r w:rsidR="003912AA" w:rsidRPr="003912AA">
        <w:rPr>
          <w:color w:val="404040"/>
        </w:rPr>
        <w:t>ассмотрение вопросов, связанных с организацией образовательного процесса и режимом работы школы;</w:t>
      </w:r>
    </w:p>
    <w:p w:rsidR="003912AA" w:rsidRPr="003912AA" w:rsidRDefault="004A12BE" w:rsidP="003912AA">
      <w:pPr>
        <w:pStyle w:val="a3"/>
        <w:spacing w:after="0"/>
        <w:rPr>
          <w:color w:val="404040"/>
        </w:rPr>
      </w:pPr>
      <w:r>
        <w:rPr>
          <w:color w:val="404040"/>
        </w:rPr>
        <w:lastRenderedPageBreak/>
        <w:t>4.7.З</w:t>
      </w:r>
      <w:r w:rsidR="003912AA" w:rsidRPr="003912AA">
        <w:rPr>
          <w:color w:val="404040"/>
        </w:rPr>
        <w:t>аслушивание отчётов директора, его заместителей, сотрудников школы, в том числе и посредством привлечения внебюджетных средств, определение дополнительных источников финансирования;</w:t>
      </w:r>
    </w:p>
    <w:p w:rsidR="003912AA" w:rsidRPr="003912AA" w:rsidRDefault="009A6D6F" w:rsidP="003912AA">
      <w:pPr>
        <w:pStyle w:val="a3"/>
        <w:spacing w:after="0"/>
        <w:rPr>
          <w:color w:val="404040"/>
        </w:rPr>
      </w:pPr>
      <w:r>
        <w:rPr>
          <w:color w:val="404040"/>
        </w:rPr>
        <w:t>4.8.У</w:t>
      </w:r>
      <w:r w:rsidR="003912AA" w:rsidRPr="003912AA">
        <w:rPr>
          <w:color w:val="404040"/>
        </w:rPr>
        <w:t>частие в распределении стимулирующей части фонда оплаты труда педагогических работников и сотрудников школы;</w:t>
      </w:r>
    </w:p>
    <w:p w:rsidR="003912AA" w:rsidRPr="003912AA" w:rsidRDefault="009A6D6F" w:rsidP="003912AA">
      <w:pPr>
        <w:pStyle w:val="a3"/>
        <w:spacing w:after="0"/>
        <w:rPr>
          <w:color w:val="404040"/>
        </w:rPr>
      </w:pPr>
      <w:r>
        <w:rPr>
          <w:color w:val="404040"/>
        </w:rPr>
        <w:t>4.9.З</w:t>
      </w:r>
      <w:r w:rsidR="003912AA" w:rsidRPr="003912AA">
        <w:rPr>
          <w:color w:val="404040"/>
        </w:rPr>
        <w:t>аслушивание отчётов директора школы о рациональном расходовании внебюджетных средств на деятельность школы, согласование централизации и распределение средств школы на её развитие и социальную защиту работников, обучающихся школы. </w:t>
      </w:r>
    </w:p>
    <w:p w:rsidR="003912AA" w:rsidRPr="003912AA" w:rsidRDefault="003912AA" w:rsidP="003912AA">
      <w:pPr>
        <w:pStyle w:val="a3"/>
        <w:spacing w:after="0"/>
        <w:rPr>
          <w:color w:val="404040"/>
        </w:rPr>
      </w:pPr>
      <w:r w:rsidRPr="003912AA">
        <w:rPr>
          <w:b/>
          <w:bCs/>
          <w:color w:val="404040"/>
          <w:lang w:val="en-US"/>
        </w:rPr>
        <w:t>V</w:t>
      </w:r>
      <w:r w:rsidRPr="003912AA">
        <w:rPr>
          <w:b/>
          <w:bCs/>
          <w:color w:val="404040"/>
        </w:rPr>
        <w:t>. Документация и отчётность Совета школы</w:t>
      </w:r>
    </w:p>
    <w:p w:rsidR="003912AA" w:rsidRPr="003912AA" w:rsidRDefault="009A6D6F" w:rsidP="003912AA">
      <w:pPr>
        <w:pStyle w:val="a3"/>
        <w:spacing w:after="0"/>
        <w:rPr>
          <w:color w:val="404040"/>
        </w:rPr>
      </w:pPr>
      <w:r>
        <w:rPr>
          <w:color w:val="404040"/>
        </w:rPr>
        <w:t>5.</w:t>
      </w:r>
      <w:r w:rsidR="003912AA" w:rsidRPr="003912AA">
        <w:rPr>
          <w:color w:val="404040"/>
        </w:rPr>
        <w:t>1.Основными документами для организации деятельности Совета школы являются: </w:t>
      </w:r>
    </w:p>
    <w:p w:rsidR="003912AA" w:rsidRPr="003912AA" w:rsidRDefault="009A6D6F" w:rsidP="003912AA">
      <w:pPr>
        <w:pStyle w:val="a3"/>
        <w:spacing w:after="0"/>
        <w:rPr>
          <w:color w:val="404040"/>
        </w:rPr>
      </w:pPr>
      <w:r>
        <w:rPr>
          <w:color w:val="404040"/>
        </w:rPr>
        <w:t>5.2. О</w:t>
      </w:r>
      <w:r w:rsidR="003912AA" w:rsidRPr="003912AA">
        <w:rPr>
          <w:color w:val="404040"/>
        </w:rPr>
        <w:t>траслевые нормативно – правовые документы;</w:t>
      </w:r>
    </w:p>
    <w:p w:rsidR="003912AA" w:rsidRPr="003912AA" w:rsidRDefault="009A6D6F" w:rsidP="003912AA">
      <w:pPr>
        <w:pStyle w:val="a3"/>
        <w:spacing w:after="0"/>
        <w:rPr>
          <w:color w:val="404040"/>
        </w:rPr>
      </w:pPr>
      <w:r>
        <w:rPr>
          <w:color w:val="404040"/>
        </w:rPr>
        <w:t>5.3.</w:t>
      </w:r>
      <w:r w:rsidR="003912AA" w:rsidRPr="003912AA">
        <w:rPr>
          <w:color w:val="404040"/>
        </w:rPr>
        <w:t>Устав и локальные акты школы;</w:t>
      </w:r>
    </w:p>
    <w:p w:rsidR="003912AA" w:rsidRPr="003912AA" w:rsidRDefault="009A6D6F" w:rsidP="003912AA">
      <w:pPr>
        <w:pStyle w:val="a3"/>
        <w:spacing w:after="0"/>
        <w:rPr>
          <w:color w:val="404040"/>
        </w:rPr>
      </w:pPr>
      <w:r>
        <w:rPr>
          <w:color w:val="404040"/>
        </w:rPr>
        <w:t>5.4.П</w:t>
      </w:r>
      <w:r w:rsidR="003912AA" w:rsidRPr="003912AA">
        <w:rPr>
          <w:color w:val="404040"/>
        </w:rPr>
        <w:t>рограмма развития школы;</w:t>
      </w:r>
    </w:p>
    <w:p w:rsidR="003912AA" w:rsidRPr="003912AA" w:rsidRDefault="009A6D6F" w:rsidP="003912AA">
      <w:pPr>
        <w:pStyle w:val="a3"/>
        <w:spacing w:after="0"/>
        <w:rPr>
          <w:color w:val="404040"/>
        </w:rPr>
      </w:pPr>
      <w:r>
        <w:rPr>
          <w:color w:val="404040"/>
        </w:rPr>
        <w:t>5.5.П</w:t>
      </w:r>
      <w:r w:rsidR="003912AA" w:rsidRPr="003912AA">
        <w:rPr>
          <w:color w:val="404040"/>
        </w:rPr>
        <w:t>роекты школы;</w:t>
      </w:r>
    </w:p>
    <w:p w:rsidR="003912AA" w:rsidRPr="003912AA" w:rsidRDefault="009A6D6F" w:rsidP="003912AA">
      <w:pPr>
        <w:pStyle w:val="a3"/>
        <w:spacing w:after="0"/>
        <w:rPr>
          <w:color w:val="404040"/>
        </w:rPr>
      </w:pPr>
      <w:r>
        <w:rPr>
          <w:color w:val="404040"/>
        </w:rPr>
        <w:t>5.6.П</w:t>
      </w:r>
      <w:r w:rsidR="003912AA" w:rsidRPr="003912AA">
        <w:rPr>
          <w:color w:val="404040"/>
        </w:rPr>
        <w:t>лан работы Совета школы на учебный год;</w:t>
      </w:r>
    </w:p>
    <w:p w:rsidR="003912AA" w:rsidRDefault="009A6D6F" w:rsidP="003912AA">
      <w:pPr>
        <w:pStyle w:val="a3"/>
        <w:spacing w:after="0"/>
        <w:rPr>
          <w:color w:val="404040"/>
        </w:rPr>
      </w:pPr>
      <w:r>
        <w:rPr>
          <w:color w:val="404040"/>
        </w:rPr>
        <w:t>5.7. П</w:t>
      </w:r>
      <w:r w:rsidR="003912AA" w:rsidRPr="003912AA">
        <w:rPr>
          <w:color w:val="404040"/>
        </w:rPr>
        <w:t>ротоколы заседаний Совета школы.</w:t>
      </w:r>
    </w:p>
    <w:p w:rsidR="003912AA" w:rsidRDefault="009A6D6F" w:rsidP="003912AA">
      <w:pPr>
        <w:pStyle w:val="a3"/>
        <w:spacing w:after="0"/>
        <w:rPr>
          <w:color w:val="404040"/>
        </w:rPr>
      </w:pPr>
      <w:r>
        <w:rPr>
          <w:color w:val="404040"/>
        </w:rPr>
        <w:t>5.8.</w:t>
      </w:r>
      <w:r w:rsidRPr="009A6D6F">
        <w:rPr>
          <w:color w:val="404040"/>
        </w:rPr>
        <w:t xml:space="preserve"> </w:t>
      </w:r>
      <w:r w:rsidRPr="003912AA">
        <w:rPr>
          <w:color w:val="404040"/>
        </w:rPr>
        <w:t>Председатель Совета школы в начале нового учебного года отчитывается по   результатам деятельности Совета школы за прошедший учебный год перед педагогическим коллективом, родительским коллективом, родительской общественностью, учащими</w:t>
      </w:r>
      <w:r>
        <w:rPr>
          <w:color w:val="404040"/>
        </w:rPr>
        <w:t>ся.</w:t>
      </w:r>
    </w:p>
    <w:p w:rsidR="00CE107D" w:rsidRDefault="00CE107D" w:rsidP="003912AA">
      <w:pPr>
        <w:pStyle w:val="a3"/>
        <w:spacing w:after="0"/>
        <w:rPr>
          <w:color w:val="404040"/>
        </w:rPr>
      </w:pPr>
    </w:p>
    <w:sectPr w:rsidR="00CE107D" w:rsidSect="001F4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543"/>
    <w:rsid w:val="001F4154"/>
    <w:rsid w:val="003912AA"/>
    <w:rsid w:val="004A12BE"/>
    <w:rsid w:val="008C1543"/>
    <w:rsid w:val="009A6D6F"/>
    <w:rsid w:val="009D4FB7"/>
    <w:rsid w:val="00CE107D"/>
    <w:rsid w:val="00FD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8FBA4-78E7-4223-8B1B-406A4593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12AA"/>
  </w:style>
  <w:style w:type="paragraph" w:styleId="a4">
    <w:name w:val="List Paragraph"/>
    <w:basedOn w:val="a"/>
    <w:uiPriority w:val="34"/>
    <w:qFormat/>
    <w:rsid w:val="0039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2016-08-23T05:45:00Z</dcterms:created>
  <dcterms:modified xsi:type="dcterms:W3CDTF">2021-03-13T08:40:00Z</dcterms:modified>
</cp:coreProperties>
</file>